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83" w:rsidRDefault="000B3B08" w:rsidP="000B3B08">
      <w:pPr>
        <w:jc w:val="center"/>
        <w:rPr>
          <w:b/>
        </w:rPr>
      </w:pPr>
      <w:r>
        <w:rPr>
          <w:b/>
        </w:rPr>
        <w:t xml:space="preserve">AGCJ Program Area </w:t>
      </w:r>
      <w:r w:rsidR="00042D6E">
        <w:rPr>
          <w:b/>
        </w:rPr>
        <w:t>Minutes</w:t>
      </w:r>
    </w:p>
    <w:p w:rsidR="000B3B08" w:rsidRDefault="00980825" w:rsidP="000B3B08">
      <w:pPr>
        <w:jc w:val="center"/>
        <w:rPr>
          <w:b/>
        </w:rPr>
      </w:pPr>
      <w:r>
        <w:rPr>
          <w:b/>
        </w:rPr>
        <w:t>June</w:t>
      </w:r>
      <w:r w:rsidR="00042D6E">
        <w:rPr>
          <w:b/>
        </w:rPr>
        <w:t xml:space="preserve"> 16,</w:t>
      </w:r>
      <w:r w:rsidR="00104358">
        <w:rPr>
          <w:b/>
        </w:rPr>
        <w:t xml:space="preserve"> 2016</w:t>
      </w:r>
    </w:p>
    <w:p w:rsidR="00042D6E" w:rsidRDefault="00347A1C" w:rsidP="00042D6E">
      <w:pPr>
        <w:pStyle w:val="ListParagraph"/>
        <w:numPr>
          <w:ilvl w:val="0"/>
          <w:numId w:val="5"/>
        </w:numPr>
        <w:tabs>
          <w:tab w:val="left" w:pos="360"/>
        </w:tabs>
        <w:ind w:left="360"/>
      </w:pPr>
      <w:r>
        <w:t xml:space="preserve">AGCJ 407 </w:t>
      </w:r>
    </w:p>
    <w:p w:rsidR="00042D6E" w:rsidRDefault="00042D6E" w:rsidP="00042D6E">
      <w:pPr>
        <w:tabs>
          <w:tab w:val="left" w:pos="360"/>
        </w:tabs>
        <w:ind w:firstLine="0"/>
      </w:pPr>
      <w:r>
        <w:t>Dr. Rutherford is working on plans for the course to be taught in Spring 2017 as something aimed more at online content.</w:t>
      </w:r>
    </w:p>
    <w:p w:rsidR="00AA2E9F" w:rsidRDefault="00AA2E9F" w:rsidP="00980825">
      <w:pPr>
        <w:pStyle w:val="ListParagraph"/>
        <w:numPr>
          <w:ilvl w:val="0"/>
          <w:numId w:val="5"/>
        </w:numPr>
        <w:tabs>
          <w:tab w:val="left" w:pos="360"/>
        </w:tabs>
        <w:ind w:left="360"/>
      </w:pPr>
      <w:r>
        <w:t>Office locations for graduate students</w:t>
      </w:r>
    </w:p>
    <w:p w:rsidR="00042D6E" w:rsidRDefault="004249DF" w:rsidP="00042D6E">
      <w:pPr>
        <w:tabs>
          <w:tab w:val="left" w:pos="360"/>
        </w:tabs>
        <w:ind w:firstLine="0"/>
      </w:pPr>
      <w:proofErr w:type="spellStart"/>
      <w:r>
        <w:t>Dunsford</w:t>
      </w:r>
      <w:proofErr w:type="spellEnd"/>
      <w:r w:rsidR="00042D6E">
        <w:t xml:space="preserve"> will ask Clarice to arrange our three new graduate students into the offices as follows:</w:t>
      </w:r>
    </w:p>
    <w:p w:rsidR="00042D6E" w:rsidRDefault="00042D6E" w:rsidP="00042D6E">
      <w:pPr>
        <w:tabs>
          <w:tab w:val="left" w:pos="360"/>
        </w:tabs>
        <w:ind w:firstLine="0"/>
      </w:pPr>
      <w:r>
        <w:t>AGLS 272, Justin Walker and Brenna Watkins</w:t>
      </w:r>
    </w:p>
    <w:p w:rsidR="00042D6E" w:rsidRDefault="00042D6E" w:rsidP="00042D6E">
      <w:pPr>
        <w:tabs>
          <w:tab w:val="left" w:pos="360"/>
        </w:tabs>
        <w:ind w:firstLine="0"/>
      </w:pPr>
      <w:r>
        <w:t xml:space="preserve">AGLS 265b, </w:t>
      </w:r>
      <w:proofErr w:type="spellStart"/>
      <w:r>
        <w:t>Brytann</w:t>
      </w:r>
      <w:proofErr w:type="spellEnd"/>
      <w:r>
        <w:t xml:space="preserve"> </w:t>
      </w:r>
      <w:proofErr w:type="spellStart"/>
      <w:r>
        <w:t>Busick</w:t>
      </w:r>
      <w:proofErr w:type="spellEnd"/>
    </w:p>
    <w:p w:rsidR="00AA2E9F" w:rsidRDefault="00AA2E9F" w:rsidP="00980825">
      <w:pPr>
        <w:pStyle w:val="ListParagraph"/>
        <w:numPr>
          <w:ilvl w:val="0"/>
          <w:numId w:val="5"/>
        </w:numPr>
        <w:tabs>
          <w:tab w:val="left" w:pos="360"/>
        </w:tabs>
        <w:ind w:left="360"/>
      </w:pPr>
      <w:r>
        <w:t>380 for fall to handle Radio and related students</w:t>
      </w:r>
    </w:p>
    <w:p w:rsidR="00042D6E" w:rsidRDefault="00042D6E" w:rsidP="00042D6E">
      <w:pPr>
        <w:tabs>
          <w:tab w:val="left" w:pos="360"/>
        </w:tabs>
        <w:ind w:firstLine="0"/>
      </w:pPr>
      <w:r>
        <w:t xml:space="preserve">Rather than do a sports radio AGCJ 489 for fall 2016, we will request an AGCJ 380 section, 3 </w:t>
      </w:r>
      <w:proofErr w:type="gramStart"/>
      <w:r>
        <w:t xml:space="preserve">hours </w:t>
      </w:r>
      <w:r w:rsidR="00C61357">
        <w:t xml:space="preserve"> </w:t>
      </w:r>
      <w:r>
        <w:t>credit</w:t>
      </w:r>
      <w:proofErr w:type="gramEnd"/>
      <w:r>
        <w:t>, and we will enroll the sports radio students and others related to radio.</w:t>
      </w:r>
    </w:p>
    <w:p w:rsidR="00C61357" w:rsidRDefault="00C61357" w:rsidP="00C61357">
      <w:pPr>
        <w:pStyle w:val="ListParagraph"/>
        <w:numPr>
          <w:ilvl w:val="0"/>
          <w:numId w:val="5"/>
        </w:numPr>
        <w:tabs>
          <w:tab w:val="left" w:pos="360"/>
        </w:tabs>
        <w:ind w:left="360"/>
      </w:pPr>
      <w:r>
        <w:t xml:space="preserve">Rutherford reported on her visit with Nancy Street (COMM). The meeting was positive. </w:t>
      </w:r>
      <w:r w:rsidR="004249DF">
        <w:t>Ms</w:t>
      </w:r>
      <w:r>
        <w:t>. Street understands more about our radio class offerings and plans are in the works for the two programs to cooperate better on classes for students from both programs (we take some of theirs more easily and vice-versa).</w:t>
      </w:r>
    </w:p>
    <w:p w:rsidR="00042D6E" w:rsidRDefault="00042D6E" w:rsidP="00C826CF">
      <w:pPr>
        <w:pStyle w:val="ListParagraph"/>
        <w:numPr>
          <w:ilvl w:val="0"/>
          <w:numId w:val="5"/>
        </w:numPr>
        <w:ind w:left="0" w:firstLine="0"/>
      </w:pPr>
      <w:r>
        <w:t xml:space="preserve">Fall TA assignments </w:t>
      </w:r>
      <w:r w:rsidR="00C826CF">
        <w:t>(Revisions in yellow)</w:t>
      </w:r>
    </w:p>
    <w:p w:rsidR="00042D6E" w:rsidRDefault="00042D6E" w:rsidP="00042D6E">
      <w:pPr>
        <w:ind w:left="720"/>
      </w:pPr>
      <w:r>
        <w:t xml:space="preserve">Intro to Ag </w:t>
      </w:r>
      <w:proofErr w:type="spellStart"/>
      <w:r>
        <w:t>Comm</w:t>
      </w:r>
      <w:proofErr w:type="spellEnd"/>
      <w:r>
        <w:t xml:space="preserve"> – Lori Costello is teaching</w:t>
      </w:r>
    </w:p>
    <w:p w:rsidR="00042D6E" w:rsidRDefault="00042D6E" w:rsidP="00042D6E">
      <w:pPr>
        <w:ind w:left="720"/>
      </w:pPr>
      <w:r w:rsidRPr="00042D6E">
        <w:rPr>
          <w:highlight w:val="yellow"/>
        </w:rPr>
        <w:t xml:space="preserve">Media </w:t>
      </w:r>
      <w:proofErr w:type="gramStart"/>
      <w:r w:rsidRPr="00042D6E">
        <w:rPr>
          <w:highlight w:val="yellow"/>
        </w:rPr>
        <w:t>Writing</w:t>
      </w:r>
      <w:proofErr w:type="gramEnd"/>
      <w:r w:rsidRPr="00042D6E">
        <w:rPr>
          <w:highlight w:val="yellow"/>
        </w:rPr>
        <w:t xml:space="preserve"> I, </w:t>
      </w:r>
      <w:r w:rsidRPr="00042D6E">
        <w:rPr>
          <w:highlight w:val="yellow"/>
        </w:rPr>
        <w:t>Justin Walker, Both sections</w:t>
      </w:r>
    </w:p>
    <w:p w:rsidR="00042D6E" w:rsidRDefault="00042D6E" w:rsidP="00042D6E">
      <w:pPr>
        <w:ind w:left="720"/>
      </w:pPr>
      <w:r>
        <w:t>Media Writing II, Sharon Wagner, both sections</w:t>
      </w:r>
    </w:p>
    <w:p w:rsidR="00042D6E" w:rsidRDefault="00042D6E" w:rsidP="00042D6E">
      <w:pPr>
        <w:ind w:left="720"/>
      </w:pPr>
      <w:r w:rsidRPr="00C826CF">
        <w:rPr>
          <w:highlight w:val="yellow"/>
        </w:rPr>
        <w:t>Design for Ag Media, Justin Walker, both sections</w:t>
      </w:r>
    </w:p>
    <w:p w:rsidR="00042D6E" w:rsidRDefault="00042D6E" w:rsidP="00042D6E">
      <w:pPr>
        <w:ind w:left="720"/>
      </w:pPr>
      <w:r>
        <w:t xml:space="preserve">Editing, </w:t>
      </w:r>
      <w:proofErr w:type="spellStart"/>
      <w:r>
        <w:t>Brytann</w:t>
      </w:r>
      <w:proofErr w:type="spellEnd"/>
      <w:r>
        <w:t xml:space="preserve"> </w:t>
      </w:r>
      <w:proofErr w:type="spellStart"/>
      <w:r>
        <w:t>Busick</w:t>
      </w:r>
      <w:proofErr w:type="spellEnd"/>
    </w:p>
    <w:p w:rsidR="00042D6E" w:rsidRDefault="00042D6E" w:rsidP="00042D6E">
      <w:pPr>
        <w:ind w:left="720"/>
      </w:pPr>
      <w:r>
        <w:t>Senior Seminar, Breanna Watkins</w:t>
      </w:r>
    </w:p>
    <w:p w:rsidR="00042D6E" w:rsidRDefault="00042D6E" w:rsidP="00042D6E">
      <w:pPr>
        <w:ind w:left="720"/>
      </w:pPr>
      <w:r>
        <w:t xml:space="preserve">Photography, Stacey </w:t>
      </w:r>
      <w:proofErr w:type="spellStart"/>
      <w:r>
        <w:t>Dewald</w:t>
      </w:r>
      <w:proofErr w:type="spellEnd"/>
    </w:p>
    <w:p w:rsidR="00042D6E" w:rsidRDefault="00042D6E" w:rsidP="00042D6E">
      <w:pPr>
        <w:ind w:left="720"/>
      </w:pPr>
      <w:r>
        <w:t xml:space="preserve">Radio I, </w:t>
      </w:r>
      <w:proofErr w:type="spellStart"/>
      <w:r>
        <w:t>Brytann</w:t>
      </w:r>
      <w:proofErr w:type="spellEnd"/>
      <w:r>
        <w:t xml:space="preserve"> </w:t>
      </w:r>
      <w:proofErr w:type="spellStart"/>
      <w:r>
        <w:t>Busick</w:t>
      </w:r>
      <w:proofErr w:type="spellEnd"/>
    </w:p>
    <w:p w:rsidR="00042D6E" w:rsidRDefault="00042D6E" w:rsidP="00042D6E">
      <w:pPr>
        <w:ind w:left="720"/>
      </w:pPr>
      <w:r>
        <w:t>Magazine, Sharon Wagner</w:t>
      </w:r>
    </w:p>
    <w:p w:rsidR="00042D6E" w:rsidRDefault="00042D6E" w:rsidP="00042D6E">
      <w:pPr>
        <w:ind w:left="720"/>
      </w:pPr>
      <w:r>
        <w:t xml:space="preserve">Advance PR, </w:t>
      </w:r>
      <w:proofErr w:type="spellStart"/>
      <w:r>
        <w:t>Brytann</w:t>
      </w:r>
      <w:proofErr w:type="spellEnd"/>
      <w:r>
        <w:t xml:space="preserve"> </w:t>
      </w:r>
      <w:proofErr w:type="spellStart"/>
      <w:r>
        <w:t>Busick</w:t>
      </w:r>
      <w:proofErr w:type="spellEnd"/>
    </w:p>
    <w:p w:rsidR="00042D6E" w:rsidRDefault="00042D6E" w:rsidP="00042D6E">
      <w:pPr>
        <w:ind w:left="720"/>
      </w:pPr>
      <w:r>
        <w:t xml:space="preserve">Social Media, Stacey </w:t>
      </w:r>
      <w:proofErr w:type="spellStart"/>
      <w:r>
        <w:t>Dewald</w:t>
      </w:r>
      <w:proofErr w:type="spellEnd"/>
    </w:p>
    <w:p w:rsidR="00C826CF" w:rsidRDefault="00C826CF" w:rsidP="00042D6E">
      <w:pPr>
        <w:ind w:left="720"/>
      </w:pPr>
      <w:r w:rsidRPr="00C826CF">
        <w:rPr>
          <w:highlight w:val="yellow"/>
        </w:rPr>
        <w:t>ALEC 380, Lori Costello</w:t>
      </w:r>
    </w:p>
    <w:p w:rsidR="00042D6E" w:rsidRDefault="00042D6E" w:rsidP="00042D6E">
      <w:pPr>
        <w:ind w:left="720"/>
      </w:pPr>
      <w:r>
        <w:t>The remaining courses do not have TAs yet or may use graders or other resources</w:t>
      </w:r>
    </w:p>
    <w:p w:rsidR="00C826CF" w:rsidRDefault="00AA2E9F" w:rsidP="00980825">
      <w:pPr>
        <w:pStyle w:val="ListParagraph"/>
        <w:numPr>
          <w:ilvl w:val="0"/>
          <w:numId w:val="5"/>
        </w:numPr>
        <w:tabs>
          <w:tab w:val="left" w:pos="360"/>
        </w:tabs>
        <w:ind w:left="360"/>
      </w:pPr>
      <w:r>
        <w:t xml:space="preserve">ACT PDC Update </w:t>
      </w:r>
    </w:p>
    <w:p w:rsidR="00AA2E9F" w:rsidRDefault="00C826CF" w:rsidP="00C826CF">
      <w:pPr>
        <w:tabs>
          <w:tab w:val="left" w:pos="360"/>
        </w:tabs>
        <w:ind w:firstLine="0"/>
      </w:pPr>
      <w:proofErr w:type="spellStart"/>
      <w:r>
        <w:t>Dunsford</w:t>
      </w:r>
      <w:proofErr w:type="spellEnd"/>
      <w:r>
        <w:t xml:space="preserve"> reported that the </w:t>
      </w:r>
      <w:r w:rsidR="004249DF">
        <w:t>senior seminar</w:t>
      </w:r>
      <w:r>
        <w:t xml:space="preserve"> students would be working on the materials needed for PDC this summer. The hotel is the Cavalry Court Inn near the corner of University and South College, we’re trying to arrange to use the Center and AGLS for the events, but right now we can’t afford the </w:t>
      </w:r>
      <w:r w:rsidR="004249DF">
        <w:t>C</w:t>
      </w:r>
      <w:r>
        <w:t>enter. Otherwise we’ll be at the MSC. Rutherford reminded us that we need something to promote the PDC to go to AMS July 23-27</w:t>
      </w:r>
      <w:r w:rsidR="004249DF">
        <w:t xml:space="preserve"> (</w:t>
      </w:r>
      <w:proofErr w:type="spellStart"/>
      <w:r w:rsidR="004249DF">
        <w:t>Dunsford</w:t>
      </w:r>
      <w:proofErr w:type="spellEnd"/>
      <w:r w:rsidR="004249DF">
        <w:t xml:space="preserve"> and 481 students)</w:t>
      </w:r>
      <w:r>
        <w:t>. Lori Costello is going and taking 2 undergraduates</w:t>
      </w:r>
      <w:r w:rsidR="004249DF">
        <w:t xml:space="preserve"> to AMS</w:t>
      </w:r>
      <w:r>
        <w:t>.</w:t>
      </w:r>
    </w:p>
    <w:p w:rsidR="00AA2E9F" w:rsidRDefault="00AA2E9F" w:rsidP="00980825">
      <w:pPr>
        <w:pStyle w:val="ListParagraph"/>
        <w:numPr>
          <w:ilvl w:val="0"/>
          <w:numId w:val="5"/>
        </w:numPr>
        <w:tabs>
          <w:tab w:val="left" w:pos="360"/>
        </w:tabs>
        <w:ind w:left="360"/>
      </w:pPr>
      <w:r>
        <w:t xml:space="preserve">Fusion update </w:t>
      </w:r>
    </w:p>
    <w:p w:rsidR="00C826CF" w:rsidRDefault="00C826CF" w:rsidP="00C826CF">
      <w:pPr>
        <w:tabs>
          <w:tab w:val="left" w:pos="360"/>
        </w:tabs>
        <w:ind w:firstLine="0"/>
      </w:pPr>
      <w:r>
        <w:t xml:space="preserve">McKim reported that Fusion is doing a “Battle of the Bands” event at the Grand Stafford </w:t>
      </w:r>
      <w:r w:rsidR="004249DF">
        <w:t>T</w:t>
      </w:r>
      <w:r>
        <w:t xml:space="preserve">heater Oct 15 (need to confirm date). Fusion will get ½ of the gate receipts. Madison </w:t>
      </w:r>
      <w:proofErr w:type="spellStart"/>
      <w:r>
        <w:t>Witrick</w:t>
      </w:r>
      <w:proofErr w:type="spellEnd"/>
      <w:r>
        <w:t xml:space="preserve"> (</w:t>
      </w:r>
      <w:proofErr w:type="spellStart"/>
      <w:r>
        <w:t>sp</w:t>
      </w:r>
      <w:proofErr w:type="spellEnd"/>
      <w:r>
        <w:t xml:space="preserve">) is heading up the project. McKim also reported on continuing discussions with Doug Steel about a streaming Extension/Country radio station in the future. Included in this discussion may be space available with Extension in far south College Station. McKim also mentioned that the new law </w:t>
      </w:r>
      <w:r w:rsidR="002A479C">
        <w:t>requiring that</w:t>
      </w:r>
      <w:r>
        <w:t xml:space="preserve"> </w:t>
      </w:r>
      <w:r w:rsidR="002A479C">
        <w:t>employees</w:t>
      </w:r>
      <w:r>
        <w:t xml:space="preserve"> making under $40,000 per year be considered hourly employees will hit Bryan Broadcasting hard. With that happening, Bryan Broadcasting may not have staff available to do shows before the A&amp;M football games – this responsibility will then likely fall to Fusion.</w:t>
      </w:r>
    </w:p>
    <w:p w:rsidR="00C826CF" w:rsidRDefault="00C826CF" w:rsidP="00C61357">
      <w:pPr>
        <w:pStyle w:val="ListParagraph"/>
        <w:numPr>
          <w:ilvl w:val="0"/>
          <w:numId w:val="5"/>
        </w:numPr>
        <w:tabs>
          <w:tab w:val="left" w:pos="360"/>
        </w:tabs>
        <w:ind w:left="360"/>
      </w:pPr>
      <w:r>
        <w:t xml:space="preserve">Rutherford reported that Michael </w:t>
      </w:r>
      <w:proofErr w:type="spellStart"/>
      <w:r>
        <w:t>Catarineau</w:t>
      </w:r>
      <w:proofErr w:type="spellEnd"/>
      <w:r w:rsidR="00C61357">
        <w:t xml:space="preserve"> was doing a freelance project for the Rudder High School Booster club on their football programs.</w:t>
      </w:r>
    </w:p>
    <w:p w:rsidR="00C61357" w:rsidRDefault="00C61357" w:rsidP="00C61357">
      <w:pPr>
        <w:pStyle w:val="ListParagraph"/>
        <w:numPr>
          <w:ilvl w:val="0"/>
          <w:numId w:val="5"/>
        </w:numPr>
        <w:tabs>
          <w:tab w:val="left" w:pos="360"/>
        </w:tabs>
        <w:ind w:left="360"/>
      </w:pPr>
      <w:r>
        <w:lastRenderedPageBreak/>
        <w:t>The workgroup has decided to require incoming freshmen to each have a laptop. The exact start will likely be fall 2017 and McKim will work on minimum specs.</w:t>
      </w:r>
    </w:p>
    <w:p w:rsidR="00C61357" w:rsidRDefault="00C61357" w:rsidP="00C61357">
      <w:pPr>
        <w:pStyle w:val="ListParagraph"/>
        <w:numPr>
          <w:ilvl w:val="0"/>
          <w:numId w:val="5"/>
        </w:numPr>
        <w:tabs>
          <w:tab w:val="left" w:pos="360"/>
        </w:tabs>
        <w:ind w:left="360"/>
      </w:pPr>
      <w:r>
        <w:t>The group talked about the need to upgrade the computer in the storage closet, to have another closet and equipment cleaning, to set ho</w:t>
      </w:r>
      <w:bookmarkStart w:id="0" w:name="_GoBack"/>
      <w:bookmarkEnd w:id="0"/>
      <w:r>
        <w:t xml:space="preserve">urs for check in and check out to be staffed by graduate students and to look at new software for the equipment as well as rearranging how things are stored. </w:t>
      </w:r>
      <w:proofErr w:type="spellStart"/>
      <w:r>
        <w:t>Dunsford</w:t>
      </w:r>
      <w:proofErr w:type="spellEnd"/>
      <w:r>
        <w:t xml:space="preserve"> will work on the computer and software and will see about scheduling a day or two for sorting, moving and related tasks before fall.</w:t>
      </w:r>
    </w:p>
    <w:p w:rsidR="00AA2E9F" w:rsidRDefault="00AA2E9F" w:rsidP="00AA2E9F">
      <w:pPr>
        <w:tabs>
          <w:tab w:val="left" w:pos="360"/>
        </w:tabs>
      </w:pPr>
    </w:p>
    <w:p w:rsidR="00AA2E9F" w:rsidRDefault="00AA2E9F" w:rsidP="00AA2E9F">
      <w:pPr>
        <w:tabs>
          <w:tab w:val="left" w:pos="360"/>
        </w:tabs>
      </w:pPr>
    </w:p>
    <w:p w:rsidR="000B3B08" w:rsidRPr="000B3B08" w:rsidRDefault="000B3B08">
      <w:pPr>
        <w:rPr>
          <w:b/>
        </w:rPr>
      </w:pPr>
    </w:p>
    <w:sectPr w:rsidR="000B3B08" w:rsidRPr="000B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5066"/>
    <w:multiLevelType w:val="hybridMultilevel"/>
    <w:tmpl w:val="489A992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E77443F"/>
    <w:multiLevelType w:val="hybridMultilevel"/>
    <w:tmpl w:val="B0B2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40013"/>
    <w:multiLevelType w:val="hybridMultilevel"/>
    <w:tmpl w:val="CCC8B0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940FC"/>
    <w:multiLevelType w:val="hybridMultilevel"/>
    <w:tmpl w:val="AFC4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D977FA"/>
    <w:multiLevelType w:val="hybridMultilevel"/>
    <w:tmpl w:val="F1AE23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8"/>
    <w:rsid w:val="00042D6E"/>
    <w:rsid w:val="00066F6C"/>
    <w:rsid w:val="000B3B08"/>
    <w:rsid w:val="00104358"/>
    <w:rsid w:val="00114032"/>
    <w:rsid w:val="00115090"/>
    <w:rsid w:val="002A479C"/>
    <w:rsid w:val="00347A1C"/>
    <w:rsid w:val="003B1AA9"/>
    <w:rsid w:val="00415B50"/>
    <w:rsid w:val="004249DF"/>
    <w:rsid w:val="007945E9"/>
    <w:rsid w:val="007A1F54"/>
    <w:rsid w:val="007F63B2"/>
    <w:rsid w:val="00880864"/>
    <w:rsid w:val="008D38B9"/>
    <w:rsid w:val="00943694"/>
    <w:rsid w:val="00980825"/>
    <w:rsid w:val="00A34A74"/>
    <w:rsid w:val="00AA2E9F"/>
    <w:rsid w:val="00C457D2"/>
    <w:rsid w:val="00C61357"/>
    <w:rsid w:val="00C826CF"/>
    <w:rsid w:val="00C9055C"/>
    <w:rsid w:val="00D476F3"/>
    <w:rsid w:val="00D74665"/>
    <w:rsid w:val="00D75028"/>
    <w:rsid w:val="00F9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1862"/>
  <w15:chartTrackingRefBased/>
  <w15:docId w15:val="{059C7614-69C9-4683-8F77-620F59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ALEC</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Dunsford</dc:creator>
  <cp:keywords/>
  <dc:description/>
  <cp:lastModifiedBy>Dunsford, Deborah W</cp:lastModifiedBy>
  <cp:revision>4</cp:revision>
  <dcterms:created xsi:type="dcterms:W3CDTF">2016-06-16T19:57:00Z</dcterms:created>
  <dcterms:modified xsi:type="dcterms:W3CDTF">2016-06-16T20:27:00Z</dcterms:modified>
</cp:coreProperties>
</file>